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924" w:rsidRPr="00D20F65" w:rsidRDefault="00D42924" w:rsidP="00D42924">
      <w:pPr>
        <w:rPr>
          <w:rFonts w:ascii="华文仿宋" w:eastAsia="华文仿宋" w:hAnsi="华文仿宋"/>
        </w:rPr>
      </w:pPr>
    </w:p>
    <w:p w:rsidR="00D42924" w:rsidRPr="00A6255A" w:rsidRDefault="00D42924" w:rsidP="00A6255A">
      <w:pPr>
        <w:widowControl/>
        <w:spacing w:afterLines="50" w:line="560" w:lineRule="exact"/>
        <w:jc w:val="center"/>
        <w:rPr>
          <w:rFonts w:asciiTheme="majorEastAsia" w:eastAsiaTheme="majorEastAsia" w:hAnsiTheme="majorEastAsia" w:cs="仿宋_GB2312"/>
          <w:b/>
          <w:kern w:val="0"/>
          <w:sz w:val="32"/>
          <w:szCs w:val="32"/>
        </w:rPr>
      </w:pPr>
      <w:r w:rsidRPr="00A6255A">
        <w:rPr>
          <w:rFonts w:asciiTheme="majorEastAsia" w:eastAsiaTheme="majorEastAsia" w:hAnsiTheme="majorEastAsia" w:cs="仿宋_GB2312" w:hint="eastAsia"/>
          <w:b/>
          <w:kern w:val="0"/>
          <w:sz w:val="32"/>
          <w:szCs w:val="32"/>
        </w:rPr>
        <w:t xml:space="preserve">附件3： </w:t>
      </w:r>
      <w:r w:rsidRPr="00A6255A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巴黎IESEG经济管理高等商学院简介</w:t>
      </w:r>
    </w:p>
    <w:p w:rsidR="00D42924" w:rsidRPr="00A6255A" w:rsidRDefault="00D42924" w:rsidP="00D42924">
      <w:pPr>
        <w:spacing w:line="560" w:lineRule="exact"/>
        <w:ind w:firstLine="420"/>
        <w:rPr>
          <w:rFonts w:ascii="仿宋" w:eastAsia="仿宋" w:hAnsi="仿宋" w:cs="仿宋_GB2312"/>
          <w:sz w:val="28"/>
          <w:szCs w:val="28"/>
        </w:rPr>
      </w:pPr>
      <w:r w:rsidRPr="00D20F65">
        <w:rPr>
          <w:rFonts w:ascii="华文仿宋" w:eastAsia="华文仿宋" w:hAnsi="华文仿宋" w:cs="仿宋_GB2312" w:hint="eastAsia"/>
          <w:sz w:val="32"/>
          <w:szCs w:val="32"/>
        </w:rPr>
        <w:t xml:space="preserve"> </w:t>
      </w:r>
      <w:r w:rsidRPr="00A6255A">
        <w:rPr>
          <w:rFonts w:ascii="仿宋" w:eastAsia="仿宋" w:hAnsi="仿宋" w:cs="仿宋_GB2312" w:hint="eastAsia"/>
          <w:sz w:val="28"/>
          <w:szCs w:val="28"/>
        </w:rPr>
        <w:t xml:space="preserve">巴黎IESEG经济管理高等商学院在法国高等商业学院中名列前茅，并且作为法国大学院中（Grande </w:t>
      </w:r>
      <w:proofErr w:type="spellStart"/>
      <w:r w:rsidRPr="00A6255A">
        <w:rPr>
          <w:rFonts w:ascii="仿宋" w:eastAsia="仿宋" w:hAnsi="仿宋" w:cs="仿宋_GB2312" w:hint="eastAsia"/>
          <w:sz w:val="28"/>
          <w:szCs w:val="28"/>
        </w:rPr>
        <w:t>Ecole</w:t>
      </w:r>
      <w:proofErr w:type="spellEnd"/>
      <w:r w:rsidRPr="00A6255A">
        <w:rPr>
          <w:rFonts w:ascii="仿宋" w:eastAsia="仿宋" w:hAnsi="仿宋" w:cs="仿宋_GB2312" w:hint="eastAsia"/>
          <w:sz w:val="28"/>
          <w:szCs w:val="28"/>
        </w:rPr>
        <w:t>）最有声望的高等教育部门，授予国际最高的EQUIS(</w:t>
      </w:r>
      <w:r w:rsidRPr="00A6255A">
        <w:rPr>
          <w:rFonts w:ascii="仿宋" w:eastAsia="仿宋" w:hAnsi="仿宋" w:cs="仿宋_GB2312" w:hint="eastAsia"/>
          <w:spacing w:val="8"/>
          <w:sz w:val="28"/>
          <w:szCs w:val="28"/>
        </w:rPr>
        <w:t>欧洲质量改进体系)称号，</w:t>
      </w:r>
      <w:r w:rsidRPr="00A6255A">
        <w:rPr>
          <w:rFonts w:ascii="仿宋" w:eastAsia="仿宋" w:hAnsi="仿宋" w:cs="仿宋_GB2312" w:hint="eastAsia"/>
          <w:sz w:val="28"/>
          <w:szCs w:val="28"/>
        </w:rPr>
        <w:t>巴黎经济管理高等商学院是全球化的高等教育机构，国际学生数量超过1900人，国际师资队伍达到84%。和62个国家235所高等教育机构建立教育合作的高等商学院。国际课堂学习结束获得证书，已修学分均为可认可的ECTS(欧洲学分）。</w:t>
      </w:r>
    </w:p>
    <w:p w:rsidR="00D42924" w:rsidRPr="00A6255A" w:rsidRDefault="00D42924" w:rsidP="00D42924">
      <w:pPr>
        <w:spacing w:line="560" w:lineRule="exact"/>
        <w:rPr>
          <w:rFonts w:ascii="仿宋" w:eastAsia="仿宋" w:hAnsi="仿宋" w:cs="仿宋_GB2312"/>
          <w:sz w:val="28"/>
          <w:szCs w:val="28"/>
        </w:rPr>
      </w:pPr>
      <w:r w:rsidRPr="00A6255A">
        <w:rPr>
          <w:rFonts w:ascii="仿宋" w:eastAsia="仿宋" w:hAnsi="仿宋" w:cs="仿宋_GB2312" w:hint="eastAsia"/>
          <w:sz w:val="28"/>
          <w:szCs w:val="28"/>
        </w:rPr>
        <w:t xml:space="preserve">    巴黎校区位于巴黎现代化的金融商业中心 —拉德芳斯（La Defense），位居新凯旋门。这个商业区因有1,500多家公司及150,000多名员工而具名。商学院由两栋总面积超过9000平米的教学楼组成，配有20个报告厅和20个教室，2个多功能教室，1个自由活动室，图书馆，咖啡厅，会议室。</w:t>
      </w:r>
    </w:p>
    <w:p w:rsidR="00D42924" w:rsidRPr="00A6255A" w:rsidRDefault="00D42924" w:rsidP="00D42924">
      <w:pPr>
        <w:spacing w:line="560" w:lineRule="exact"/>
        <w:rPr>
          <w:rFonts w:ascii="仿宋" w:eastAsia="仿宋" w:hAnsi="仿宋" w:cs="仿宋_GB2312"/>
          <w:sz w:val="28"/>
          <w:szCs w:val="28"/>
        </w:rPr>
      </w:pPr>
      <w:r w:rsidRPr="00A6255A">
        <w:rPr>
          <w:rFonts w:ascii="仿宋" w:eastAsia="仿宋" w:hAnsi="仿宋" w:cs="仿宋_GB2312" w:hint="eastAsia"/>
          <w:sz w:val="28"/>
          <w:szCs w:val="28"/>
        </w:rPr>
        <w:t xml:space="preserve">    </w:t>
      </w:r>
      <w:r w:rsidRPr="00A6255A">
        <w:rPr>
          <w:rFonts w:ascii="仿宋" w:eastAsia="仿宋" w:hAnsi="仿宋" w:cs="宋体" w:hint="eastAsia"/>
          <w:b/>
          <w:bCs/>
          <w:sz w:val="28"/>
          <w:szCs w:val="28"/>
        </w:rPr>
        <w:t>项目优势</w:t>
      </w:r>
    </w:p>
    <w:p w:rsidR="00D42924" w:rsidRPr="00A6255A" w:rsidRDefault="00D42924" w:rsidP="00D42924">
      <w:pPr>
        <w:numPr>
          <w:ilvl w:val="0"/>
          <w:numId w:val="1"/>
        </w:numPr>
        <w:spacing w:line="560" w:lineRule="exact"/>
        <w:rPr>
          <w:rFonts w:ascii="仿宋" w:eastAsia="仿宋" w:hAnsi="仿宋" w:cs="仿宋_GB2312"/>
          <w:sz w:val="28"/>
          <w:szCs w:val="28"/>
        </w:rPr>
      </w:pPr>
      <w:r w:rsidRPr="00A6255A">
        <w:rPr>
          <w:rFonts w:ascii="仿宋" w:eastAsia="仿宋" w:hAnsi="仿宋" w:cs="仿宋_GB2312" w:hint="eastAsia"/>
          <w:sz w:val="28"/>
          <w:szCs w:val="28"/>
        </w:rPr>
        <w:t>在法国最优秀之一的精英高商中深入了解当今全球化经济管理模式。</w:t>
      </w:r>
    </w:p>
    <w:p w:rsidR="00D42924" w:rsidRPr="00A6255A" w:rsidRDefault="00D42924" w:rsidP="00D42924">
      <w:pPr>
        <w:numPr>
          <w:ilvl w:val="0"/>
          <w:numId w:val="1"/>
        </w:numPr>
        <w:spacing w:line="560" w:lineRule="exact"/>
        <w:rPr>
          <w:rFonts w:ascii="仿宋" w:eastAsia="仿宋" w:hAnsi="仿宋" w:cs="仿宋_GB2312"/>
          <w:sz w:val="28"/>
          <w:szCs w:val="28"/>
        </w:rPr>
      </w:pPr>
      <w:r w:rsidRPr="00A6255A">
        <w:rPr>
          <w:rFonts w:ascii="仿宋" w:eastAsia="仿宋" w:hAnsi="仿宋" w:cs="仿宋_GB2312" w:hint="eastAsia"/>
          <w:sz w:val="28"/>
          <w:szCs w:val="28"/>
        </w:rPr>
        <w:t>以最佳的方式度过夏季，深度探索巴黎，建立一个全球的朋友网。</w:t>
      </w:r>
    </w:p>
    <w:p w:rsidR="00D42924" w:rsidRPr="00A6255A" w:rsidRDefault="00D42924" w:rsidP="00D42924">
      <w:pPr>
        <w:numPr>
          <w:ilvl w:val="0"/>
          <w:numId w:val="1"/>
        </w:numPr>
        <w:spacing w:line="560" w:lineRule="exact"/>
        <w:rPr>
          <w:rFonts w:ascii="仿宋" w:eastAsia="仿宋" w:hAnsi="仿宋" w:cs="仿宋_GB2312"/>
          <w:sz w:val="28"/>
          <w:szCs w:val="28"/>
        </w:rPr>
      </w:pPr>
      <w:r w:rsidRPr="00A6255A">
        <w:rPr>
          <w:rFonts w:ascii="仿宋" w:eastAsia="仿宋" w:hAnsi="仿宋" w:cs="仿宋_GB2312" w:hint="eastAsia"/>
          <w:sz w:val="28"/>
          <w:szCs w:val="28"/>
        </w:rPr>
        <w:t>小班教学：一方面为学生提供了一个真正建立友谊的平台，另一方面创造更个性化方式来认识教授的机会。</w:t>
      </w:r>
    </w:p>
    <w:p w:rsidR="00D42924" w:rsidRPr="00A6255A" w:rsidRDefault="00D42924" w:rsidP="00D42924">
      <w:pPr>
        <w:numPr>
          <w:ilvl w:val="0"/>
          <w:numId w:val="1"/>
        </w:numPr>
        <w:spacing w:line="560" w:lineRule="exact"/>
        <w:rPr>
          <w:rFonts w:ascii="仿宋" w:eastAsia="仿宋" w:hAnsi="仿宋" w:cs="仿宋_GB2312"/>
          <w:sz w:val="28"/>
          <w:szCs w:val="28"/>
        </w:rPr>
      </w:pPr>
      <w:r w:rsidRPr="00A6255A">
        <w:rPr>
          <w:rFonts w:ascii="仿宋" w:eastAsia="仿宋" w:hAnsi="仿宋" w:cs="仿宋_GB2312" w:hint="eastAsia"/>
          <w:sz w:val="28"/>
          <w:szCs w:val="28"/>
        </w:rPr>
        <w:t>所有的参加者都将被安排入住高标准的房间，将可以享受到课程以外的活动来了解巴黎当地人的生活方式。</w:t>
      </w:r>
    </w:p>
    <w:sectPr w:rsidR="00D42924" w:rsidRPr="00A6255A" w:rsidSect="00CA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674" w:rsidRDefault="00D31674" w:rsidP="00A6255A">
      <w:r>
        <w:separator/>
      </w:r>
    </w:p>
  </w:endnote>
  <w:endnote w:type="continuationSeparator" w:id="0">
    <w:p w:rsidR="00D31674" w:rsidRDefault="00D31674" w:rsidP="00A62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674" w:rsidRDefault="00D31674" w:rsidP="00A6255A">
      <w:r>
        <w:separator/>
      </w:r>
    </w:p>
  </w:footnote>
  <w:footnote w:type="continuationSeparator" w:id="0">
    <w:p w:rsidR="00D31674" w:rsidRDefault="00D31674" w:rsidP="00A625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E07D6"/>
    <w:multiLevelType w:val="singleLevel"/>
    <w:tmpl w:val="58CE07D6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2924"/>
    <w:rsid w:val="006E752F"/>
    <w:rsid w:val="00A6255A"/>
    <w:rsid w:val="00AC4D7E"/>
    <w:rsid w:val="00CA7F3D"/>
    <w:rsid w:val="00D31674"/>
    <w:rsid w:val="00D42924"/>
    <w:rsid w:val="00F6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92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2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255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2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255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464</Characters>
  <Application>Microsoft Office Word</Application>
  <DocSecurity>0</DocSecurity>
  <Lines>3</Lines>
  <Paragraphs>1</Paragraphs>
  <ScaleCrop>false</ScaleCrop>
  <Company>Sky123.Org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马冬玲</dc:creator>
  <cp:lastModifiedBy>Administrator</cp:lastModifiedBy>
  <cp:revision>2</cp:revision>
  <dcterms:created xsi:type="dcterms:W3CDTF">2017-04-28T07:36:00Z</dcterms:created>
  <dcterms:modified xsi:type="dcterms:W3CDTF">2017-04-28T07:37:00Z</dcterms:modified>
</cp:coreProperties>
</file>